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1FABCD42" w:rsidR="0014549A" w:rsidRDefault="0014549A" w:rsidP="00902541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OLE_LINK3"/>
      <w:bookmarkStart w:id="1" w:name="OLE_LINK2"/>
      <w:bookmarkStart w:id="2" w:name="Title"/>
      <w:bookmarkStart w:id="3" w:name="DocumentFor"/>
      <w:bookmarkStart w:id="4" w:name="OLE_LINK49"/>
      <w:bookmarkEnd w:id="2"/>
      <w:bookmarkEnd w:id="3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 w:rsidR="00BF24F8">
        <w:rPr>
          <w:rFonts w:eastAsia="SimSun" w:cs="Arial"/>
          <w:sz w:val="24"/>
          <w:szCs w:val="24"/>
        </w:rPr>
        <w:t>bis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 w:rsidR="00BF24F8">
        <w:rPr>
          <w:rFonts w:cs="Arial"/>
          <w:sz w:val="24"/>
          <w:szCs w:val="24"/>
        </w:rPr>
        <w:t xml:space="preserve">      </w:t>
      </w:r>
      <w:r w:rsidR="00902541" w:rsidRPr="00902541">
        <w:rPr>
          <w:rFonts w:cs="Arial"/>
          <w:sz w:val="24"/>
          <w:szCs w:val="24"/>
        </w:rPr>
        <w:t>R4-2416271</w:t>
      </w:r>
      <w:bookmarkStart w:id="5" w:name="_GoBack"/>
      <w:bookmarkEnd w:id="5"/>
    </w:p>
    <w:bookmarkEnd w:id="4"/>
    <w:p w14:paraId="624EA202" w14:textId="64C15A04" w:rsidR="0014549A" w:rsidRDefault="00BF24F8" w:rsidP="00BF24F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hint="eastAsia"/>
          <w:color w:val="000000"/>
          <w:sz w:val="24"/>
        </w:rPr>
        <w:t>Hefei</w:t>
      </w:r>
      <w:r>
        <w:rPr>
          <w:rFonts w:eastAsia="SimSun"/>
          <w:color w:val="000000"/>
          <w:sz w:val="24"/>
          <w:lang w:val="en-GB"/>
        </w:rPr>
        <w:t>, China</w:t>
      </w:r>
      <w:r w:rsidR="0014549A"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14</w:t>
      </w:r>
      <w:r w:rsidR="0014549A"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0</w:t>
      </w:r>
      <w:r w:rsidR="0014549A"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October</w:t>
      </w:r>
      <w:r w:rsidR="0014549A" w:rsidRPr="00D21E14">
        <w:rPr>
          <w:rFonts w:eastAsia="SimSun" w:cs="Arial"/>
          <w:sz w:val="24"/>
          <w:szCs w:val="24"/>
        </w:rPr>
        <w:t>, 2024</w:t>
      </w:r>
    </w:p>
    <w:bookmarkEnd w:id="0"/>
    <w:bookmarkEnd w:id="1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31445B62" w14:textId="77777777" w:rsidR="00322027" w:rsidRDefault="00322027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</w:p>
    <w:p w14:paraId="5290C4E0" w14:textId="644C26F2" w:rsidR="00322027" w:rsidRDefault="00322027" w:rsidP="0032202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bookmarkStart w:id="6" w:name="OLE_LINK57"/>
      <w:bookmarkStart w:id="7" w:name="OLE_LINK58"/>
      <w:r w:rsidRPr="00322027">
        <w:rPr>
          <w:rFonts w:ascii="Arial" w:hAnsi="Arial" w:cs="Arial"/>
          <w:bCs/>
          <w:lang w:val="en-US"/>
        </w:rPr>
        <w:t xml:space="preserve">LS on </w:t>
      </w:r>
      <w:r w:rsidR="00070029" w:rsidRPr="00322027">
        <w:rPr>
          <w:rFonts w:ascii="Arial" w:hAnsi="Arial" w:cs="Arial"/>
          <w:bCs/>
          <w:lang w:val="en-US"/>
        </w:rPr>
        <w:t>applicability</w:t>
      </w:r>
      <w:r w:rsidRPr="00322027">
        <w:rPr>
          <w:rFonts w:ascii="Arial" w:hAnsi="Arial" w:cs="Arial"/>
          <w:bCs/>
          <w:lang w:val="en-US"/>
        </w:rPr>
        <w:t xml:space="preserve"> of Sync raster for SSB on </w:t>
      </w:r>
      <w:proofErr w:type="spellStart"/>
      <w:r w:rsidRPr="00322027">
        <w:rPr>
          <w:rFonts w:ascii="Arial" w:hAnsi="Arial" w:cs="Arial"/>
          <w:bCs/>
          <w:lang w:val="en-US"/>
        </w:rPr>
        <w:t>Scell</w:t>
      </w:r>
      <w:proofErr w:type="spellEnd"/>
      <w:r w:rsidRPr="00322027">
        <w:rPr>
          <w:rFonts w:ascii="Arial" w:hAnsi="Arial" w:cs="Arial"/>
          <w:bCs/>
          <w:lang w:val="en-US"/>
        </w:rPr>
        <w:t xml:space="preserve"> </w:t>
      </w:r>
      <w:r w:rsidR="00CC28DE">
        <w:rPr>
          <w:rFonts w:ascii="Arial" w:hAnsi="Arial" w:cs="Arial"/>
          <w:bCs/>
          <w:lang w:val="en-US"/>
        </w:rPr>
        <w:t>with 3MHz CBW</w:t>
      </w:r>
    </w:p>
    <w:p w14:paraId="7C214C5B" w14:textId="16DDA8F5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247B3F6A" w14:textId="5D660031" w:rsidR="00322027" w:rsidRPr="008448D6" w:rsidRDefault="00322027" w:rsidP="0032202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Pr="008448D6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 (NR-CA)</w:t>
      </w:r>
    </w:p>
    <w:bookmarkEnd w:id="8"/>
    <w:bookmarkEnd w:id="9"/>
    <w:bookmarkEnd w:id="10"/>
    <w:p w14:paraId="273C7ED4" w14:textId="1896BD7B" w:rsidR="00322027" w:rsidRPr="008448D6" w:rsidRDefault="00322027" w:rsidP="00902541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902541" w:rsidRPr="00902541">
        <w:rPr>
          <w:rFonts w:ascii="Arial" w:hAnsi="Arial" w:cs="Arial"/>
          <w:lang w:val="en-US"/>
        </w:rPr>
        <w:t>NR_FR1_lessthan_5MHz_BW_Ph2-Core</w:t>
      </w:r>
    </w:p>
    <w:p w14:paraId="56DA6321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19DA35" w14:textId="0B66249B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  <w:t>RAN</w:t>
      </w:r>
      <w:r>
        <w:rPr>
          <w:rFonts w:ascii="Arial" w:hAnsi="Arial" w:cs="Arial"/>
          <w:bCs/>
          <w:lang w:val="en-US"/>
        </w:rPr>
        <w:t>4</w:t>
      </w:r>
    </w:p>
    <w:p w14:paraId="61D4E856" w14:textId="0271A19D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1</w:t>
      </w:r>
    </w:p>
    <w:p w14:paraId="3FE21737" w14:textId="5C51A58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lang w:val="en-US"/>
        </w:rPr>
      </w:pPr>
      <w:bookmarkStart w:id="11" w:name="OLE_LINK45"/>
      <w:bookmarkStart w:id="12" w:name="OLE_LINK46"/>
    </w:p>
    <w:bookmarkEnd w:id="11"/>
    <w:bookmarkEnd w:id="12"/>
    <w:p w14:paraId="5FA16901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624E7" w14:textId="77777777" w:rsidR="00322027" w:rsidRPr="00FA682B" w:rsidRDefault="00322027" w:rsidP="0032202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74028E14" w14:textId="4C0470CB" w:rsidR="00322027" w:rsidRPr="00FA682B" w:rsidRDefault="00322027" w:rsidP="0032202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Mohammad Abdi Abyaneh</w:t>
      </w:r>
    </w:p>
    <w:p w14:paraId="21117F24" w14:textId="15A7A3D3" w:rsidR="00322027" w:rsidRPr="00FA682B" w:rsidRDefault="00322027" w:rsidP="00322027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 w:rsidRPr="00FA682B">
        <w:rPr>
          <w:rFonts w:ascii="Arial" w:eastAsia="Yu Mincho" w:hAnsi="Arial" w:cs="Arial"/>
          <w:b/>
          <w:bCs/>
          <w:lang w:val="en-US" w:eastAsia="ja-JP"/>
        </w:rPr>
        <w:t>Email Address</w:t>
      </w:r>
      <w:r>
        <w:rPr>
          <w:rFonts w:ascii="Arial" w:eastAsia="Yu Mincho" w:hAnsi="Arial" w:cs="Arial"/>
          <w:b/>
          <w:bCs/>
          <w:lang w:val="en-US" w:eastAsia="ja-JP"/>
        </w:rPr>
        <w:t>:</w:t>
      </w:r>
      <w:r w:rsidRPr="00FA682B">
        <w:rPr>
          <w:rFonts w:ascii="Arial" w:hAnsi="Arial" w:cs="Arial"/>
          <w:b/>
          <w:bCs/>
          <w:lang w:val="en-US"/>
        </w:rPr>
        <w:tab/>
      </w:r>
      <w:hyperlink r:id="rId13" w:history="1">
        <w:r w:rsidR="00DD32D7" w:rsidRPr="00F023ED">
          <w:rPr>
            <w:rStyle w:val="Hyperlink"/>
            <w:rFonts w:ascii="Arial" w:hAnsi="Arial" w:cs="Arial"/>
            <w:lang w:val="en-US"/>
          </w:rPr>
          <w:t>mohammad.abdi.abyaneh@huawei.com</w:t>
        </w:r>
      </w:hyperlink>
      <w:r w:rsidRPr="00FA682B">
        <w:rPr>
          <w:rFonts w:ascii="Arial" w:hAnsi="Arial" w:cs="Arial"/>
          <w:lang w:val="en-US"/>
        </w:rPr>
        <w:t xml:space="preserve"> </w:t>
      </w:r>
    </w:p>
    <w:p w14:paraId="374754E1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6901C8C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3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4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3"/>
    <w:p w14:paraId="21A3F46A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9E439E9" w14:textId="77777777" w:rsidR="00322027" w:rsidRPr="00C04FE4" w:rsidRDefault="00322027" w:rsidP="0032202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  <w:t>None</w:t>
      </w:r>
    </w:p>
    <w:p w14:paraId="2672931F" w14:textId="77777777" w:rsidR="00322027" w:rsidRPr="00D372E9" w:rsidRDefault="00322027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</w:p>
    <w:p w14:paraId="2546DFE4" w14:textId="42DC23F0" w:rsidR="00114F4F" w:rsidRPr="00070029" w:rsidRDefault="00DD32D7" w:rsidP="00114F4F">
      <w:pPr>
        <w:pStyle w:val="Heading1"/>
        <w:jc w:val="both"/>
        <w:rPr>
          <w:rFonts w:asciiTheme="minorBidi" w:hAnsiTheme="minorBidi" w:cstheme="minorBidi"/>
          <w:lang w:val="en-US"/>
        </w:rPr>
      </w:pPr>
      <w:r w:rsidRPr="00070029">
        <w:rPr>
          <w:rFonts w:asciiTheme="minorBidi" w:hAnsiTheme="minorBidi" w:cstheme="minorBidi"/>
          <w:lang w:val="en-US"/>
        </w:rPr>
        <w:t>Description</w:t>
      </w:r>
    </w:p>
    <w:p w14:paraId="5DA97198" w14:textId="5CA5EB99" w:rsidR="008A4CE3" w:rsidRPr="00E960D9" w:rsidRDefault="00202D2F" w:rsidP="00CC28DE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Rel-15 due to the large transmission BWs, in inter-band CA configuration, the SSB of the </w:t>
      </w:r>
      <w:proofErr w:type="spellStart"/>
      <w:r>
        <w:rPr>
          <w:rFonts w:asciiTheme="majorBidi" w:eastAsia="SimSun" w:hAnsiTheme="majorBidi" w:cstheme="majorBidi"/>
          <w:sz w:val="22"/>
          <w:szCs w:val="22"/>
          <w:lang w:eastAsia="zh-CN"/>
        </w:rPr>
        <w:t>Scell</w:t>
      </w:r>
      <w:proofErr w:type="spellEnd"/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can be configured off the frequency raster. In Rel-19, RAN4 is enabling 3MHz CBWs</w:t>
      </w:r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(with 15 PRB transmission BW)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on inter-band NR CA band combinations, such as CA_n100A-n101A.</w:t>
      </w:r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As the CBW is smaller than the </w:t>
      </w:r>
      <w:proofErr w:type="spellStart"/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>Rel</w:t>
      </w:r>
      <w:proofErr w:type="spellEnd"/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15 channel BW, should the SSB of the </w:t>
      </w:r>
      <w:proofErr w:type="spellStart"/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>Scell</w:t>
      </w:r>
      <w:proofErr w:type="spellEnd"/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036B81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with 3MHz CBW </w:t>
      </w:r>
      <w:r w:rsidR="00DD32D7">
        <w:rPr>
          <w:rFonts w:asciiTheme="majorBidi" w:eastAsia="SimSun" w:hAnsiTheme="majorBidi" w:cstheme="majorBidi"/>
          <w:sz w:val="22"/>
          <w:szCs w:val="22"/>
          <w:lang w:eastAsia="zh-CN"/>
        </w:rPr>
        <w:t>can be configured off the frequency raster or not?</w:t>
      </w:r>
    </w:p>
    <w:p w14:paraId="39A6B147" w14:textId="68EEC4E1" w:rsidR="00DD32D7" w:rsidRPr="00C04FE4" w:rsidRDefault="00DD32D7" w:rsidP="00DD32D7">
      <w:pPr>
        <w:pStyle w:val="Heading1"/>
        <w:rPr>
          <w:lang w:val="en-US"/>
        </w:rPr>
      </w:pPr>
      <w:r w:rsidRPr="00C04FE4">
        <w:rPr>
          <w:lang w:val="en-US"/>
        </w:rPr>
        <w:tab/>
        <w:t>Actions</w:t>
      </w:r>
    </w:p>
    <w:p w14:paraId="4AEBCF94" w14:textId="4E20C983" w:rsidR="00DD32D7" w:rsidRPr="00857B0E" w:rsidRDefault="00DD32D7" w:rsidP="00DD32D7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>To RAN</w:t>
      </w:r>
      <w:r>
        <w:rPr>
          <w:rFonts w:ascii="Arial" w:hAnsi="Arial" w:cs="Arial"/>
          <w:b/>
          <w:sz w:val="21"/>
          <w:szCs w:val="21"/>
          <w:lang w:val="en-US"/>
        </w:rPr>
        <w:t>1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538731FD" w14:textId="5C55A4F3" w:rsidR="00DD32D7" w:rsidRPr="00857B0E" w:rsidRDefault="00DD32D7" w:rsidP="00DD32D7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Pr="00DD32D7">
        <w:rPr>
          <w:rFonts w:asciiTheme="majorBidi" w:hAnsiTheme="majorBidi" w:cstheme="majorBidi"/>
          <w:bCs/>
          <w:sz w:val="22"/>
          <w:szCs w:val="22"/>
          <w:lang w:val="en-US"/>
        </w:rPr>
        <w:t xml:space="preserve">RAN4 respectfully requests RAN1 to </w:t>
      </w:r>
      <w:r w:rsidR="00036B81">
        <w:rPr>
          <w:rFonts w:asciiTheme="majorBidi" w:hAnsiTheme="majorBidi" w:cstheme="majorBidi"/>
          <w:bCs/>
          <w:sz w:val="22"/>
          <w:szCs w:val="22"/>
          <w:lang w:val="en-US" w:eastAsia="zh-CN"/>
        </w:rPr>
        <w:t>clarify</w:t>
      </w:r>
      <w:r w:rsidR="00036B81" w:rsidRPr="00DD32D7">
        <w:rPr>
          <w:rFonts w:asciiTheme="majorBidi" w:hAnsiTheme="majorBidi" w:cstheme="majorBidi"/>
          <w:bCs/>
          <w:sz w:val="22"/>
          <w:szCs w:val="22"/>
          <w:lang w:val="en-US" w:eastAsia="zh-CN"/>
        </w:rPr>
        <w:t xml:space="preserve"> </w:t>
      </w:r>
      <w:r w:rsidRPr="00DD32D7">
        <w:rPr>
          <w:rFonts w:asciiTheme="majorBidi" w:hAnsiTheme="majorBidi" w:cstheme="majorBidi"/>
          <w:bCs/>
          <w:sz w:val="22"/>
          <w:szCs w:val="22"/>
          <w:lang w:val="en-US" w:eastAsia="zh-CN"/>
        </w:rPr>
        <w:t xml:space="preserve">whether in an inter-band CA configuration with a 3MHz CBW, </w:t>
      </w:r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 xml:space="preserve">SSB of the </w:t>
      </w:r>
      <w:proofErr w:type="spellStart"/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>Scell</w:t>
      </w:r>
      <w:proofErr w:type="spellEnd"/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 xml:space="preserve"> </w:t>
      </w:r>
      <w:r w:rsidR="00036B81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 xml:space="preserve">with 3MHz CBW </w:t>
      </w:r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 xml:space="preserve">can be configured off the frequency raster or </w:t>
      </w:r>
      <w:proofErr w:type="gramStart"/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>not</w:t>
      </w:r>
      <w:proofErr w:type="gramEnd"/>
      <w:r w:rsidRPr="00DD32D7">
        <w:rPr>
          <w:rFonts w:asciiTheme="majorBidi" w:eastAsia="SimSun" w:hAnsiTheme="majorBidi" w:cstheme="majorBidi"/>
          <w:bCs/>
          <w:sz w:val="22"/>
          <w:szCs w:val="22"/>
          <w:lang w:eastAsia="zh-CN"/>
        </w:rPr>
        <w:t>?</w:t>
      </w:r>
    </w:p>
    <w:p w14:paraId="04958CDB" w14:textId="25422747" w:rsidR="00DD32D7" w:rsidRPr="00C04FE4" w:rsidRDefault="00DD32D7" w:rsidP="00DD32D7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ab/>
        <w:t xml:space="preserve">Dates of next </w:t>
      </w:r>
      <w:r w:rsidRPr="002968B6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</w:t>
      </w:r>
      <w:r w:rsidRPr="002968B6">
        <w:rPr>
          <w:rFonts w:cs="Arial"/>
          <w:bCs/>
          <w:szCs w:val="36"/>
        </w:rPr>
        <w:t>WG</w:t>
      </w:r>
      <w:r>
        <w:rPr>
          <w:rFonts w:cs="Arial"/>
          <w:bCs/>
          <w:szCs w:val="36"/>
        </w:rPr>
        <w:t>4</w:t>
      </w:r>
      <w:r w:rsidRPr="002968B6">
        <w:rPr>
          <w:szCs w:val="36"/>
        </w:rPr>
        <w:t xml:space="preserve"> </w:t>
      </w:r>
      <w:r w:rsidRPr="00C04FE4">
        <w:rPr>
          <w:szCs w:val="36"/>
          <w:lang w:val="en-US"/>
        </w:rPr>
        <w:t>meetings</w:t>
      </w:r>
    </w:p>
    <w:p w14:paraId="0752D55F" w14:textId="316993ED" w:rsidR="00DD32D7" w:rsidRDefault="00DD32D7" w:rsidP="00070029">
      <w:bookmarkStart w:id="14" w:name="OLE_LINK55"/>
      <w:bookmarkStart w:id="15" w:name="OLE_LINK56"/>
      <w:bookmarkStart w:id="16" w:name="OLE_LINK53"/>
      <w:bookmarkStart w:id="17" w:name="OLE_LINK54"/>
      <w:r w:rsidRPr="00981C8C">
        <w:t>RAN4#1</w:t>
      </w:r>
      <w:r>
        <w:t>13</w:t>
      </w:r>
      <w:r w:rsidRPr="002968B6">
        <w:tab/>
      </w:r>
      <w:r>
        <w:t xml:space="preserve">November </w:t>
      </w:r>
      <w:r w:rsidR="00070029">
        <w:t>18</w:t>
      </w:r>
      <w:r>
        <w:t xml:space="preserve"> </w:t>
      </w:r>
      <w:r w:rsidRPr="00981C8C">
        <w:t xml:space="preserve">– </w:t>
      </w:r>
      <w:r w:rsidR="00070029">
        <w:t>22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14"/>
      <w:bookmarkEnd w:id="15"/>
      <w:r>
        <w:t>Orlando, US</w:t>
      </w:r>
    </w:p>
    <w:p w14:paraId="5292F225" w14:textId="3B92C9AB" w:rsidR="00DD32D7" w:rsidRDefault="00DD32D7" w:rsidP="00070029">
      <w:r w:rsidRPr="00981C8C">
        <w:t>RAN4#1</w:t>
      </w:r>
      <w:r>
        <w:t>1</w:t>
      </w:r>
      <w:r w:rsidR="00070029">
        <w:t>4</w:t>
      </w:r>
      <w:r w:rsidRPr="002968B6">
        <w:tab/>
      </w:r>
      <w:r w:rsidR="00070029">
        <w:t>February</w:t>
      </w:r>
      <w:r>
        <w:t xml:space="preserve"> </w:t>
      </w:r>
      <w:r w:rsidR="00070029">
        <w:t>17</w:t>
      </w:r>
      <w:r>
        <w:t xml:space="preserve"> </w:t>
      </w:r>
      <w:r w:rsidRPr="00981C8C">
        <w:t xml:space="preserve">– </w:t>
      </w:r>
      <w:r w:rsidR="00070029">
        <w:t>21</w:t>
      </w:r>
      <w:r>
        <w:t xml:space="preserve">, </w:t>
      </w:r>
      <w:r w:rsidRPr="00981C8C">
        <w:t>202</w:t>
      </w:r>
      <w:r w:rsidR="00070029">
        <w:t>5</w:t>
      </w:r>
      <w:r w:rsidRPr="00981C8C">
        <w:tab/>
      </w:r>
      <w:r w:rsidRPr="00981C8C">
        <w:tab/>
      </w:r>
      <w:r w:rsidR="00070029">
        <w:t>Athens</w:t>
      </w:r>
      <w:r>
        <w:t xml:space="preserve">, </w:t>
      </w:r>
      <w:r w:rsidR="00070029">
        <w:t>Greece</w:t>
      </w:r>
    </w:p>
    <w:p w14:paraId="0A78149D" w14:textId="77777777" w:rsidR="00DD32D7" w:rsidRPr="002968B6" w:rsidRDefault="00DD32D7" w:rsidP="00DD32D7"/>
    <w:bookmarkEnd w:id="16"/>
    <w:bookmarkEnd w:id="17"/>
    <w:p w14:paraId="2963D23F" w14:textId="4B52918D" w:rsidR="00903E62" w:rsidRPr="00DD32D7" w:rsidRDefault="00903E62" w:rsidP="008A4CE3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7AD5EA" w16cid:durableId="2AA5B6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92B58" w14:textId="77777777" w:rsidR="00A33D2D" w:rsidRDefault="00A33D2D">
      <w:r>
        <w:separator/>
      </w:r>
    </w:p>
  </w:endnote>
  <w:endnote w:type="continuationSeparator" w:id="0">
    <w:p w14:paraId="74FB9F88" w14:textId="77777777" w:rsidR="00A33D2D" w:rsidRDefault="00A3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2541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DE622" w14:textId="77777777" w:rsidR="00A33D2D" w:rsidRDefault="00A33D2D">
      <w:r>
        <w:separator/>
      </w:r>
    </w:p>
  </w:footnote>
  <w:footnote w:type="continuationSeparator" w:id="0">
    <w:p w14:paraId="10ABE261" w14:textId="77777777" w:rsidR="00A33D2D" w:rsidRDefault="00A3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16"/>
  </w:num>
  <w:num w:numId="11">
    <w:abstractNumId w:val="5"/>
  </w:num>
  <w:num w:numId="12">
    <w:abstractNumId w:val="13"/>
  </w:num>
  <w:num w:numId="13">
    <w:abstractNumId w:val="3"/>
  </w:num>
  <w:num w:numId="14">
    <w:abstractNumId w:val="9"/>
  </w:num>
  <w:num w:numId="15">
    <w:abstractNumId w:val="14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81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029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BA5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97F"/>
    <w:rsid w:val="00202D2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027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A27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0C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41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3D2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5A7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A18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8DE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2D7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F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ohammad.abdi.abyaneh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7F4135-587C-4879-B231-4B80CDB7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3</cp:revision>
  <cp:lastPrinted>2009-04-22T06:01:00Z</cp:lastPrinted>
  <dcterms:created xsi:type="dcterms:W3CDTF">2024-10-01T08:22:00Z</dcterms:created>
  <dcterms:modified xsi:type="dcterms:W3CDTF">2024-10-07T11:50:00Z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id="olytk2tW"/&gt;&lt;style id="http://www.zotero.org/styles/ieee" locale="en-US" hasBibliography="1" bibliographyStyleHasBeenSet="1"/&gt;&lt;prefs&gt;&lt;pref name="fieldType" value="Field"/&gt;&lt;/prefs&gt;&lt;/data&gt;</vt:lpwstr>
  </property>
</Properties>
</file>